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DE5" w:rsidRPr="00866DE5" w:rsidRDefault="00866DE5" w:rsidP="0012532C">
      <w:pPr>
        <w:jc w:val="center"/>
        <w:rPr>
          <w:rFonts w:ascii="Jokerman" w:hAnsi="Jokerman"/>
          <w:b/>
          <w:color w:val="FF0000"/>
          <w:sz w:val="100"/>
          <w:szCs w:val="100"/>
        </w:rPr>
      </w:pPr>
      <w:r w:rsidRPr="00866DE5">
        <w:rPr>
          <w:rFonts w:ascii="Jokerman" w:hAnsi="Jokerman"/>
          <w:b/>
          <w:color w:val="FF0000"/>
          <w:sz w:val="100"/>
          <w:szCs w:val="100"/>
        </w:rPr>
        <w:t>Competition Alert</w:t>
      </w:r>
    </w:p>
    <w:p w:rsidR="0012532C" w:rsidRPr="0012532C" w:rsidRDefault="0012532C" w:rsidP="0012532C">
      <w:pPr>
        <w:jc w:val="center"/>
        <w:rPr>
          <w:rFonts w:ascii="Comic Sans MS" w:hAnsi="Comic Sans MS"/>
          <w:sz w:val="110"/>
          <w:szCs w:val="110"/>
        </w:rPr>
      </w:pPr>
      <w:r w:rsidRPr="0012532C">
        <w:rPr>
          <w:rFonts w:ascii="Comic Sans MS" w:hAnsi="Comic Sans MS"/>
          <w:sz w:val="110"/>
          <w:szCs w:val="110"/>
        </w:rPr>
        <w:t xml:space="preserve">What is an </w:t>
      </w:r>
      <w:r w:rsidRPr="00AC601D">
        <w:rPr>
          <w:rFonts w:ascii="Comic Sans MS" w:hAnsi="Comic Sans MS"/>
          <w:color w:val="00B050"/>
          <w:sz w:val="110"/>
          <w:szCs w:val="110"/>
        </w:rPr>
        <w:t>a</w:t>
      </w:r>
      <w:r w:rsidR="00252A51">
        <w:rPr>
          <w:rFonts w:ascii="Comic Sans MS" w:hAnsi="Comic Sans MS"/>
          <w:color w:val="00B050"/>
          <w:sz w:val="110"/>
          <w:szCs w:val="110"/>
        </w:rPr>
        <w:t>l</w:t>
      </w:r>
      <w:bookmarkStart w:id="0" w:name="_GoBack"/>
      <w:bookmarkEnd w:id="0"/>
      <w:r w:rsidRPr="00AC601D">
        <w:rPr>
          <w:rFonts w:ascii="Comic Sans MS" w:hAnsi="Comic Sans MS"/>
          <w:color w:val="00B050"/>
          <w:sz w:val="110"/>
          <w:szCs w:val="110"/>
        </w:rPr>
        <w:t>ot</w:t>
      </w:r>
      <w:r w:rsidRPr="0012532C">
        <w:rPr>
          <w:rFonts w:ascii="Comic Sans MS" w:hAnsi="Comic Sans MS"/>
          <w:sz w:val="110"/>
          <w:szCs w:val="110"/>
        </w:rPr>
        <w:t>?</w:t>
      </w:r>
    </w:p>
    <w:p w:rsidR="0012532C" w:rsidRPr="0012532C" w:rsidRDefault="0012532C">
      <w:pPr>
        <w:rPr>
          <w:rFonts w:ascii="Arial" w:hAnsi="Arial" w:cs="Arial"/>
          <w:sz w:val="110"/>
          <w:szCs w:val="110"/>
        </w:rPr>
      </w:pPr>
      <w:r w:rsidRPr="0012532C">
        <w:rPr>
          <w:rFonts w:ascii="Arial" w:hAnsi="Arial" w:cs="Arial"/>
          <w:sz w:val="110"/>
          <w:szCs w:val="110"/>
        </w:rPr>
        <w:t xml:space="preserve">Could these </w:t>
      </w:r>
      <w:proofErr w:type="gramStart"/>
      <w:r w:rsidRPr="0012532C">
        <w:rPr>
          <w:rFonts w:ascii="Arial" w:hAnsi="Arial" w:cs="Arial"/>
          <w:sz w:val="110"/>
          <w:szCs w:val="110"/>
        </w:rPr>
        <w:t>be</w:t>
      </w:r>
      <w:proofErr w:type="gramEnd"/>
      <w:r w:rsidRPr="0012532C">
        <w:rPr>
          <w:rFonts w:ascii="Arial" w:hAnsi="Arial" w:cs="Arial"/>
          <w:sz w:val="110"/>
          <w:szCs w:val="110"/>
        </w:rPr>
        <w:t xml:space="preserve"> </w:t>
      </w:r>
    </w:p>
    <w:p w:rsidR="0012532C" w:rsidRDefault="0012532C" w:rsidP="0012532C">
      <w:pPr>
        <w:jc w:val="center"/>
        <w:rPr>
          <w:rFonts w:ascii="Arial" w:hAnsi="Arial" w:cs="Arial"/>
          <w:b/>
          <w:sz w:val="110"/>
          <w:szCs w:val="110"/>
        </w:rPr>
      </w:pPr>
      <w:proofErr w:type="gramStart"/>
      <w:r w:rsidRPr="0012532C">
        <w:rPr>
          <w:rFonts w:ascii="Arial" w:hAnsi="Arial" w:cs="Arial"/>
          <w:b/>
          <w:color w:val="FF0000"/>
          <w:sz w:val="110"/>
          <w:szCs w:val="110"/>
        </w:rPr>
        <w:t>a</w:t>
      </w:r>
      <w:proofErr w:type="gramEnd"/>
      <w:r w:rsidRPr="0012532C">
        <w:rPr>
          <w:rFonts w:ascii="Arial" w:hAnsi="Arial" w:cs="Arial"/>
          <w:b/>
          <w:color w:val="FF0000"/>
          <w:sz w:val="110"/>
          <w:szCs w:val="110"/>
        </w:rPr>
        <w:t xml:space="preserve"> lot</w:t>
      </w:r>
      <w:r w:rsidRPr="0012532C">
        <w:rPr>
          <w:rFonts w:ascii="Arial" w:hAnsi="Arial" w:cs="Arial"/>
          <w:b/>
          <w:sz w:val="110"/>
          <w:szCs w:val="110"/>
        </w:rPr>
        <w:t xml:space="preserve"> </w:t>
      </w:r>
      <w:r w:rsidRPr="0012532C">
        <w:rPr>
          <w:rFonts w:ascii="Arial" w:hAnsi="Arial" w:cs="Arial"/>
          <w:sz w:val="110"/>
          <w:szCs w:val="110"/>
        </w:rPr>
        <w:t xml:space="preserve">of </w:t>
      </w:r>
      <w:proofErr w:type="spellStart"/>
      <w:r w:rsidR="00252A51">
        <w:rPr>
          <w:rFonts w:ascii="Arial" w:hAnsi="Arial" w:cs="Arial"/>
          <w:b/>
          <w:color w:val="FF0000"/>
          <w:sz w:val="110"/>
          <w:szCs w:val="110"/>
        </w:rPr>
        <w:t>al</w:t>
      </w:r>
      <w:r w:rsidRPr="0012532C">
        <w:rPr>
          <w:rFonts w:ascii="Arial" w:hAnsi="Arial" w:cs="Arial"/>
          <w:b/>
          <w:color w:val="FF0000"/>
          <w:sz w:val="110"/>
          <w:szCs w:val="110"/>
        </w:rPr>
        <w:t>ots</w:t>
      </w:r>
      <w:proofErr w:type="spellEnd"/>
      <w:r w:rsidRPr="0012532C">
        <w:rPr>
          <w:rFonts w:ascii="Arial" w:hAnsi="Arial" w:cs="Arial"/>
          <w:b/>
          <w:sz w:val="110"/>
          <w:szCs w:val="110"/>
        </w:rPr>
        <w:t>?</w:t>
      </w:r>
    </w:p>
    <w:p w:rsidR="0012532C" w:rsidRDefault="0012532C" w:rsidP="0012532C">
      <w:pPr>
        <w:jc w:val="center"/>
        <w:rPr>
          <w:rFonts w:ascii="Arial" w:hAnsi="Arial" w:cs="Arial"/>
          <w:b/>
          <w:sz w:val="110"/>
          <w:szCs w:val="110"/>
        </w:rPr>
      </w:pPr>
      <w:r>
        <w:rPr>
          <w:noProof/>
          <w:lang w:eastAsia="en-NZ"/>
        </w:rPr>
        <w:drawing>
          <wp:inline distT="0" distB="0" distL="0" distR="0">
            <wp:extent cx="3322320" cy="2491740"/>
            <wp:effectExtent l="0" t="0" r="0" b="3810"/>
            <wp:docPr id="1" name="Picture 1" descr="http://i.imgur.com/p3gPZ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.imgur.com/p3gPZ18.pn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320" cy="249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32C" w:rsidRDefault="0012532C" w:rsidP="0012532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You have until </w:t>
      </w:r>
      <w:r w:rsidR="00866DE5">
        <w:rPr>
          <w:rFonts w:ascii="Arial" w:hAnsi="Arial" w:cs="Arial"/>
          <w:b/>
          <w:sz w:val="28"/>
          <w:szCs w:val="28"/>
        </w:rPr>
        <w:t xml:space="preserve">Tuesday 10 February </w:t>
      </w:r>
      <w:r w:rsidR="00866DE5">
        <w:rPr>
          <w:rFonts w:ascii="Arial" w:hAnsi="Arial" w:cs="Arial"/>
          <w:sz w:val="28"/>
          <w:szCs w:val="28"/>
        </w:rPr>
        <w:t>to design and describe an “</w:t>
      </w:r>
      <w:proofErr w:type="spellStart"/>
      <w:r w:rsidR="00866DE5">
        <w:rPr>
          <w:rFonts w:ascii="Arial" w:hAnsi="Arial" w:cs="Arial"/>
          <w:sz w:val="28"/>
          <w:szCs w:val="28"/>
        </w:rPr>
        <w:t>alot</w:t>
      </w:r>
      <w:proofErr w:type="spellEnd"/>
      <w:r w:rsidR="00866DE5">
        <w:rPr>
          <w:rFonts w:ascii="Arial" w:hAnsi="Arial" w:cs="Arial"/>
          <w:sz w:val="28"/>
          <w:szCs w:val="28"/>
        </w:rPr>
        <w:t xml:space="preserve">”. The prize? </w:t>
      </w:r>
      <w:r w:rsidR="00866DE5">
        <w:rPr>
          <w:rFonts w:ascii="Arial" w:hAnsi="Arial" w:cs="Arial"/>
          <w:b/>
          <w:sz w:val="28"/>
          <w:szCs w:val="28"/>
        </w:rPr>
        <w:t>$25</w:t>
      </w:r>
      <w:r w:rsidR="00866DE5">
        <w:rPr>
          <w:rFonts w:ascii="Arial" w:hAnsi="Arial" w:cs="Arial"/>
          <w:sz w:val="28"/>
          <w:szCs w:val="28"/>
        </w:rPr>
        <w:t xml:space="preserve"> caf</w:t>
      </w:r>
      <w:r w:rsidR="002D2CA9">
        <w:rPr>
          <w:rFonts w:ascii="Arial" w:hAnsi="Arial" w:cs="Arial"/>
          <w:sz w:val="28"/>
          <w:szCs w:val="28"/>
        </w:rPr>
        <w:t>e</w:t>
      </w:r>
      <w:r w:rsidR="00866DE5">
        <w:rPr>
          <w:rFonts w:ascii="Arial" w:hAnsi="Arial" w:cs="Arial"/>
          <w:sz w:val="28"/>
          <w:szCs w:val="28"/>
        </w:rPr>
        <w:t xml:space="preserve"> voucher for 1</w:t>
      </w:r>
      <w:r w:rsidR="00866DE5" w:rsidRPr="00866DE5">
        <w:rPr>
          <w:rFonts w:ascii="Arial" w:hAnsi="Arial" w:cs="Arial"/>
          <w:sz w:val="28"/>
          <w:szCs w:val="28"/>
          <w:vertAlign w:val="superscript"/>
        </w:rPr>
        <w:t>st</w:t>
      </w:r>
      <w:r w:rsidR="00866DE5">
        <w:rPr>
          <w:rFonts w:ascii="Arial" w:hAnsi="Arial" w:cs="Arial"/>
          <w:sz w:val="28"/>
          <w:szCs w:val="28"/>
        </w:rPr>
        <w:t xml:space="preserve"> prize and </w:t>
      </w:r>
      <w:r w:rsidR="00866DE5">
        <w:rPr>
          <w:rFonts w:ascii="Arial" w:hAnsi="Arial" w:cs="Arial"/>
          <w:b/>
          <w:sz w:val="28"/>
          <w:szCs w:val="28"/>
        </w:rPr>
        <w:t xml:space="preserve">$10 voucher </w:t>
      </w:r>
      <w:r w:rsidR="00AC601D">
        <w:rPr>
          <w:rFonts w:ascii="Arial" w:hAnsi="Arial" w:cs="Arial"/>
          <w:sz w:val="28"/>
          <w:szCs w:val="28"/>
        </w:rPr>
        <w:t>for the two</w:t>
      </w:r>
      <w:r w:rsidR="00866DE5" w:rsidRPr="00866DE5">
        <w:rPr>
          <w:rFonts w:ascii="Arial" w:hAnsi="Arial" w:cs="Arial"/>
          <w:sz w:val="28"/>
          <w:szCs w:val="28"/>
        </w:rPr>
        <w:t xml:space="preserve"> runner</w:t>
      </w:r>
      <w:r w:rsidR="00AC601D">
        <w:rPr>
          <w:rFonts w:ascii="Arial" w:hAnsi="Arial" w:cs="Arial"/>
          <w:sz w:val="28"/>
          <w:szCs w:val="28"/>
        </w:rPr>
        <w:t>s up</w:t>
      </w:r>
      <w:r w:rsidR="00866DE5">
        <w:rPr>
          <w:rFonts w:ascii="Arial" w:hAnsi="Arial" w:cs="Arial"/>
          <w:sz w:val="28"/>
          <w:szCs w:val="28"/>
        </w:rPr>
        <w:t xml:space="preserve">. </w:t>
      </w:r>
    </w:p>
    <w:p w:rsidR="00866DE5" w:rsidRPr="00866DE5" w:rsidRDefault="00866DE5" w:rsidP="00866DE5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  <w:color w:val="0000FF"/>
          <w:lang w:eastAsia="en-NZ"/>
        </w:rPr>
        <w:drawing>
          <wp:inline distT="0" distB="0" distL="0" distR="0">
            <wp:extent cx="1257300" cy="1257300"/>
            <wp:effectExtent l="0" t="0" r="0" b="0"/>
            <wp:docPr id="3" name="Picture 3" descr="http://sd.keepcalm-o-matic.co.uk/i/keep-calm-and-hug-alots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d.keepcalm-o-matic.co.uk/i/keep-calm-and-hug-alots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66DE5" w:rsidRPr="00866D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32C"/>
    <w:rsid w:val="0012532C"/>
    <w:rsid w:val="00252A51"/>
    <w:rsid w:val="002D2CA9"/>
    <w:rsid w:val="00465028"/>
    <w:rsid w:val="00866DE5"/>
    <w:rsid w:val="00AC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8F1D58-1021-4192-8951-46ECAE4DE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D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D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.nz/url?sa=i&amp;rct=j&amp;q=&amp;esrc=s&amp;frm=1&amp;source=images&amp;cd=&amp;cad=rja&amp;uact=8&amp;ved=0CAcQjRw&amp;url=http%3A%2F%2Fwww.keepcalm-o-matic.co.uk%2Fp%2Fkeep-calm-and-hug-alots%2F&amp;ei=29XGVNjPDoWD8QWc2wE&amp;bvm=bv.84349003,d.dGc&amp;psig=AFQjCNGDGSzx4od9QHsFvCkBGmkOmTyB9g&amp;ust=1422402948835362" TargetMode="External"/><Relationship Id="rId5" Type="http://schemas.openxmlformats.org/officeDocument/2006/relationships/image" Target="cid:image001.png@01D00B1D.01D33380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Leigh Scott</dc:creator>
  <cp:keywords/>
  <dc:description/>
  <cp:lastModifiedBy>Leigh Scott</cp:lastModifiedBy>
  <cp:revision>2</cp:revision>
  <cp:lastPrinted>2015-01-27T01:06:00Z</cp:lastPrinted>
  <dcterms:created xsi:type="dcterms:W3CDTF">2015-01-26T23:45:00Z</dcterms:created>
  <dcterms:modified xsi:type="dcterms:W3CDTF">2015-01-27T01:06:00Z</dcterms:modified>
</cp:coreProperties>
</file>